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7783" w14:textId="67C1881A" w:rsidR="00B50517" w:rsidRDefault="00052368">
      <w:hyperlink r:id="rId4" w:history="1">
        <w:r w:rsidRPr="00251CE9">
          <w:rPr>
            <w:rStyle w:val="a3"/>
            <w:rFonts w:ascii="Times New Roman" w:hAnsi="Times New Roman"/>
            <w:sz w:val="28"/>
            <w:szCs w:val="28"/>
          </w:rPr>
          <w:t>https://projecortschool277.tilda.ws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sectPr w:rsidR="00B5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68"/>
    <w:rsid w:val="00052368"/>
    <w:rsid w:val="00B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8494"/>
  <w15:chartTrackingRefBased/>
  <w15:docId w15:val="{FF004BF5-313B-4B7D-920D-AD61B2F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523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cortschool277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Гусева</dc:creator>
  <cp:keywords/>
  <dc:description/>
  <cp:lastModifiedBy>Светлана Гусева</cp:lastModifiedBy>
  <cp:revision>1</cp:revision>
  <dcterms:created xsi:type="dcterms:W3CDTF">2026-03-26T09:00:00Z</dcterms:created>
  <dcterms:modified xsi:type="dcterms:W3CDTF">2026-03-26T09:01:00Z</dcterms:modified>
</cp:coreProperties>
</file>