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A1A5" w14:textId="18C58C0D" w:rsidR="00400928" w:rsidRDefault="0013467E">
      <w:hyperlink r:id="rId4" w:history="1">
        <w:r w:rsidRPr="00885400">
          <w:rPr>
            <w:rStyle w:val="a3"/>
          </w:rPr>
          <w:t>https://sites.google.com/view/charitable-funds/%D0%B3%D0%BB%D0%B0%D0%B2%D0%BD%D0%B0%D1%8F-%D1%81%D1%82%D1%80%D0%B0%D0%BD%D0%B8%D1%86%D0%B0</w:t>
        </w:r>
      </w:hyperlink>
      <w:r>
        <w:t xml:space="preserve"> </w:t>
      </w:r>
    </w:p>
    <w:sectPr w:rsidR="0040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E"/>
    <w:rsid w:val="0013467E"/>
    <w:rsid w:val="004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FA8C"/>
  <w15:chartTrackingRefBased/>
  <w15:docId w15:val="{B9E97A38-163E-444A-8995-B15642E0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6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charitable-funds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Гусева</dc:creator>
  <cp:keywords/>
  <dc:description/>
  <cp:lastModifiedBy>Светлана Гусева</cp:lastModifiedBy>
  <cp:revision>1</cp:revision>
  <dcterms:created xsi:type="dcterms:W3CDTF">2025-04-02T06:05:00Z</dcterms:created>
  <dcterms:modified xsi:type="dcterms:W3CDTF">2025-04-02T06:05:00Z</dcterms:modified>
</cp:coreProperties>
</file>