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5F1D8" w:themeColor="accent4" w:themeTint="33"/>
  <w:body>
    <w:p w:rsidR="00B913EF" w:rsidRPr="00006AA1" w:rsidRDefault="00006AA1" w:rsidP="001A13FC">
      <w:pPr>
        <w:jc w:val="center"/>
        <w:rPr>
          <w:sz w:val="20"/>
          <w:szCs w:val="20"/>
        </w:rPr>
      </w:pPr>
      <w:r w:rsidRPr="001A13FC">
        <w:rPr>
          <w:sz w:val="28"/>
          <w:szCs w:val="28"/>
        </w:rPr>
        <w:t xml:space="preserve">Памятник </w:t>
      </w:r>
      <w:proofErr w:type="spellStart"/>
      <w:r w:rsidRPr="001A13FC">
        <w:rPr>
          <w:sz w:val="28"/>
          <w:szCs w:val="28"/>
        </w:rPr>
        <w:t>Блез</w:t>
      </w:r>
      <w:proofErr w:type="spellEnd"/>
      <w:r w:rsidRPr="001A13FC">
        <w:rPr>
          <w:sz w:val="28"/>
          <w:szCs w:val="28"/>
        </w:rPr>
        <w:t xml:space="preserve"> Паскалю в Париже</w:t>
      </w:r>
    </w:p>
    <w:p w:rsidR="00B913EF" w:rsidRDefault="00B913EF" w:rsidP="00006AA1">
      <w:pPr>
        <w:jc w:val="right"/>
      </w:pPr>
    </w:p>
    <w:p w:rsidR="00B913EF" w:rsidRDefault="00B913EF"/>
    <w:p w:rsidR="00006AA1" w:rsidRDefault="00006AA1" w:rsidP="00006AA1"/>
    <w:p w:rsidR="00006AA1" w:rsidRDefault="00006AA1" w:rsidP="00006AA1"/>
    <w:p w:rsidR="00006AA1" w:rsidRDefault="00006AA1" w:rsidP="00006AA1"/>
    <w:p w:rsidR="00B913EF" w:rsidRPr="00006AA1" w:rsidRDefault="00006AA1" w:rsidP="00006AA1">
      <w:r>
        <w:t xml:space="preserve">Рис.1: город </w:t>
      </w:r>
      <w:proofErr w:type="spellStart"/>
      <w:r w:rsidRPr="00006AA1">
        <w:t>Клермон-Ферран</w:t>
      </w:r>
      <w:proofErr w:type="spellEnd"/>
    </w:p>
    <w:p w:rsidR="00006AA1" w:rsidRPr="00006AA1" w:rsidRDefault="00006AA1" w:rsidP="00006AA1">
      <w:r w:rsidRPr="00006AA1">
        <w:t>Рис,2: Треугольник Паскаля</w:t>
      </w:r>
    </w:p>
    <w:p w:rsidR="00707AF1" w:rsidRDefault="00006AA1" w:rsidP="00006AA1">
      <w:r w:rsidRPr="00006AA1">
        <w:t>Рис,3: «</w:t>
      </w:r>
      <w:proofErr w:type="spellStart"/>
      <w:r w:rsidRPr="00006AA1">
        <w:t>Паскалина</w:t>
      </w:r>
      <w:proofErr w:type="spellEnd"/>
      <w:r w:rsidRPr="00006AA1">
        <w:t>»</w:t>
      </w:r>
    </w:p>
    <w:p w:rsidR="00707AF1" w:rsidRDefault="000A5CD1">
      <w:r>
        <w:rPr>
          <w:noProof/>
          <w:sz w:val="20"/>
          <w:szCs w:val="20"/>
        </w:rPr>
        <w:pict>
          <v:shape id="Половина рамки 16" o:spid="_x0000_s1026" style="position:absolute;margin-left:-286pt;margin-top:-19.35pt;width:161pt;height:172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044700,2184400" path="m,l2044700,r-67370,71973l71973,71973r,2035536l,2184400,,xe" fillcolor="#32c7a9 [3208]" strokecolor="#25947e [2408]" strokeweight="3pt">
            <v:shadow on="t" type="perspective" color="#196353 [1608]" opacity=".5" offset="1pt" offset2="-1pt"/>
            <v:path arrowok="t" o:connecttype="custom" o:connectlocs="0,0;2044700,0;1977330,71973;71973,71973;71973,2107509;0,2184400;0,0" o:connectangles="0,0,0,0,0,0,0"/>
          </v:shape>
        </w:pict>
      </w:r>
      <w:r w:rsidR="001A13FC" w:rsidRPr="00092B47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-2863698</wp:posOffset>
            </wp:positionV>
            <wp:extent cx="2764155" cy="3643630"/>
            <wp:effectExtent l="19050" t="19050" r="0" b="0"/>
            <wp:wrapThrough wrapText="bothSides">
              <wp:wrapPolygon edited="0">
                <wp:start x="-149" y="-113"/>
                <wp:lineTo x="-149" y="21570"/>
                <wp:lineTo x="21585" y="21570"/>
                <wp:lineTo x="21585" y="-113"/>
                <wp:lineTo x="-149" y="-113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364363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</w:p>
    <w:p w:rsidR="00707AF1" w:rsidRDefault="00707AF1"/>
    <w:p w:rsidR="00707AF1" w:rsidRDefault="00707AF1"/>
    <w:p w:rsidR="00707AF1" w:rsidRDefault="00707AF1"/>
    <w:p w:rsidR="00707AF1" w:rsidRDefault="00707AF1"/>
    <w:p w:rsidR="00707AF1" w:rsidRDefault="00707AF1"/>
    <w:p w:rsidR="00707AF1" w:rsidRDefault="00707AF1"/>
    <w:p w:rsidR="00707AF1" w:rsidRDefault="00707AF1"/>
    <w:p w:rsidR="00707AF1" w:rsidRDefault="00707AF1"/>
    <w:p w:rsidR="00092B47" w:rsidRDefault="00092B47" w:rsidP="00092B47"/>
    <w:p w:rsidR="00092B47" w:rsidRDefault="00092B47" w:rsidP="00092B47"/>
    <w:p w:rsidR="00092B47" w:rsidRDefault="00092B47" w:rsidP="00092B47"/>
    <w:p w:rsidR="00092B47" w:rsidRDefault="00092B47" w:rsidP="00092B47"/>
    <w:p w:rsidR="00092B47" w:rsidRDefault="00092B47" w:rsidP="00092B47"/>
    <w:p w:rsidR="001A13FC" w:rsidRDefault="001A13FC" w:rsidP="00006AA1">
      <w:pPr>
        <w:jc w:val="center"/>
      </w:pPr>
    </w:p>
    <w:p w:rsidR="001A13FC" w:rsidRDefault="001A13FC" w:rsidP="00006AA1">
      <w:pPr>
        <w:jc w:val="center"/>
      </w:pPr>
    </w:p>
    <w:p w:rsidR="001A13FC" w:rsidRDefault="001A13FC" w:rsidP="00006AA1">
      <w:pPr>
        <w:jc w:val="center"/>
      </w:pPr>
    </w:p>
    <w:p w:rsidR="0022448A" w:rsidRDefault="0022448A" w:rsidP="00006AA1">
      <w:pPr>
        <w:jc w:val="center"/>
      </w:pPr>
      <w:r>
        <w:t>Выполнила Никитина Арина</w:t>
      </w:r>
    </w:p>
    <w:p w:rsidR="0022448A" w:rsidRDefault="0022448A" w:rsidP="00006AA1">
      <w:pPr>
        <w:jc w:val="center"/>
      </w:pPr>
      <w:r>
        <w:t>Ученица 1</w:t>
      </w:r>
      <w:r w:rsidR="002C6A91">
        <w:t>1</w:t>
      </w:r>
      <w:r>
        <w:t>а класса</w:t>
      </w:r>
    </w:p>
    <w:p w:rsidR="0022448A" w:rsidRDefault="0022448A" w:rsidP="00006AA1">
      <w:pPr>
        <w:jc w:val="center"/>
      </w:pPr>
      <w:r>
        <w:t>Школа 223</w:t>
      </w:r>
    </w:p>
    <w:p w:rsidR="00006AA1" w:rsidRDefault="00006AA1" w:rsidP="00B913EF"/>
    <w:p w:rsidR="00006AA1" w:rsidRDefault="00006AA1" w:rsidP="00B913EF"/>
    <w:p w:rsidR="00006AA1" w:rsidRDefault="00006AA1" w:rsidP="00B913EF"/>
    <w:p w:rsidR="0022448A" w:rsidRDefault="000A5CD1" w:rsidP="00B913EF">
      <w:r>
        <w:rPr>
          <w:noProof/>
          <w:sz w:val="72"/>
          <w:szCs w:val="72"/>
        </w:rPr>
        <w:pict>
          <v:rect id="Прямоугольник 1" o:spid="_x0000_s1034" style="position:absolute;margin-left:-4.35pt;margin-top:18.25pt;width:247pt;height:48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filled="f" strokecolor="#25947e [2408]" strokeweight="2.25pt">
            <v:stroke joinstyle="round"/>
          </v:rect>
        </w:pict>
      </w:r>
    </w:p>
    <w:p w:rsidR="00707AF1" w:rsidRPr="0022448A" w:rsidRDefault="00707AF1" w:rsidP="0022448A">
      <w:pPr>
        <w:jc w:val="center"/>
      </w:pPr>
      <w:proofErr w:type="spellStart"/>
      <w:r w:rsidRPr="00B913EF">
        <w:rPr>
          <w:sz w:val="48"/>
          <w:szCs w:val="48"/>
        </w:rPr>
        <w:t>Блез</w:t>
      </w:r>
      <w:proofErr w:type="spellEnd"/>
      <w:r w:rsidRPr="00B913EF">
        <w:rPr>
          <w:sz w:val="48"/>
          <w:szCs w:val="48"/>
        </w:rPr>
        <w:t xml:space="preserve"> Паскаль</w:t>
      </w:r>
    </w:p>
    <w:p w:rsidR="004B3036" w:rsidRDefault="004B3036"/>
    <w:p w:rsidR="0022448A" w:rsidRDefault="0022448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358415</wp:posOffset>
            </wp:positionV>
            <wp:extent cx="2680970" cy="2680970"/>
            <wp:effectExtent l="0" t="0" r="5080" b="5080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2" name="Рисунок 2" descr="Блез Паск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ез Паскал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3036" w:rsidRDefault="004B3036"/>
    <w:p w:rsidR="00006AA1" w:rsidRDefault="00006AA1" w:rsidP="00B913EF">
      <w:pPr>
        <w:jc w:val="right"/>
        <w:rPr>
          <w:sz w:val="28"/>
          <w:szCs w:val="28"/>
        </w:rPr>
      </w:pPr>
    </w:p>
    <w:p w:rsidR="000E0BA5" w:rsidRDefault="000E0BA5" w:rsidP="00B913EF">
      <w:pPr>
        <w:jc w:val="right"/>
        <w:rPr>
          <w:sz w:val="28"/>
          <w:szCs w:val="28"/>
        </w:rPr>
      </w:pPr>
    </w:p>
    <w:p w:rsidR="000E0BA5" w:rsidRDefault="000E0BA5" w:rsidP="00B913EF">
      <w:pPr>
        <w:jc w:val="right"/>
        <w:rPr>
          <w:sz w:val="28"/>
          <w:szCs w:val="28"/>
        </w:rPr>
      </w:pPr>
    </w:p>
    <w:p w:rsidR="000E0BA5" w:rsidRDefault="000E0BA5" w:rsidP="00B913EF">
      <w:pPr>
        <w:jc w:val="right"/>
        <w:rPr>
          <w:sz w:val="28"/>
          <w:szCs w:val="28"/>
        </w:rPr>
      </w:pPr>
    </w:p>
    <w:p w:rsidR="000E0BA5" w:rsidRDefault="000E0BA5" w:rsidP="00B913EF">
      <w:pPr>
        <w:jc w:val="right"/>
        <w:rPr>
          <w:sz w:val="28"/>
          <w:szCs w:val="28"/>
        </w:rPr>
      </w:pPr>
    </w:p>
    <w:p w:rsidR="000E0BA5" w:rsidRDefault="000E0BA5" w:rsidP="00B913EF">
      <w:pPr>
        <w:jc w:val="right"/>
        <w:rPr>
          <w:sz w:val="28"/>
          <w:szCs w:val="28"/>
        </w:rPr>
      </w:pPr>
    </w:p>
    <w:p w:rsidR="000E0BA5" w:rsidRDefault="000E0BA5" w:rsidP="00B913EF">
      <w:pPr>
        <w:jc w:val="right"/>
        <w:rPr>
          <w:sz w:val="28"/>
          <w:szCs w:val="28"/>
        </w:rPr>
      </w:pPr>
    </w:p>
    <w:p w:rsidR="004B3036" w:rsidRPr="004B3036" w:rsidRDefault="000A5CD1" w:rsidP="00B913EF">
      <w:pPr>
        <w:jc w:val="right"/>
        <w:rPr>
          <w:sz w:val="28"/>
          <w:szCs w:val="28"/>
        </w:rPr>
      </w:pPr>
      <w:bookmarkStart w:id="0" w:name="_GoBack"/>
      <w:r>
        <w:rPr>
          <w:noProof/>
        </w:rPr>
        <w:pict>
          <v:shape id="Половина рамки 13" o:spid="_x0000_s1033" style="position:absolute;left:0;text-align:left;margin-left:86.75pt;margin-top:33.6pt;width:161pt;height:172pt;rotation:180;z-index:251668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044700,2184400" path="m,l2044700,r-67370,71973l71973,71973r,2035536l,2184400,,xe" fillcolor="#32c7a9 [3208]" strokecolor="#25947e [2408]" strokeweight="3pt">
            <v:shadow on="t" type="perspective" color="#196353 [1608]" opacity=".5" offset="1pt" offset2="-1pt"/>
            <v:path arrowok="t" o:connecttype="custom" o:connectlocs="0,0;2044700,0;1977330,71973;71973,71973;71973,2107509;0,2184400;0,0" o:connectangles="0,0,0,0,0,0,0"/>
          </v:shape>
        </w:pict>
      </w:r>
      <w:bookmarkEnd w:id="0"/>
      <w:r w:rsidR="004B3036" w:rsidRPr="004B3036">
        <w:rPr>
          <w:sz w:val="28"/>
          <w:szCs w:val="28"/>
        </w:rPr>
        <w:t xml:space="preserve">«Искание истины совершается не с весельем, а с волнением и беспокойством; но </w:t>
      </w:r>
      <w:r w:rsidR="002C6A91" w:rsidRPr="004B3036">
        <w:rPr>
          <w:sz w:val="28"/>
          <w:szCs w:val="28"/>
        </w:rPr>
        <w:t>все-таки</w:t>
      </w:r>
      <w:r w:rsidR="004B3036" w:rsidRPr="004B3036">
        <w:rPr>
          <w:sz w:val="28"/>
          <w:szCs w:val="28"/>
        </w:rPr>
        <w:t xml:space="preserve"> надо искать ее потому, что, не найдя истины и не полюбив ее, ты погибнешь. ...»</w:t>
      </w:r>
    </w:p>
    <w:p w:rsidR="004B3036" w:rsidRPr="004B3036" w:rsidRDefault="004B3036" w:rsidP="004B3036">
      <w:pPr>
        <w:jc w:val="right"/>
        <w:rPr>
          <w:sz w:val="28"/>
          <w:szCs w:val="28"/>
        </w:rPr>
      </w:pPr>
      <w:proofErr w:type="spellStart"/>
      <w:r w:rsidRPr="004B3036">
        <w:rPr>
          <w:sz w:val="28"/>
          <w:szCs w:val="28"/>
        </w:rPr>
        <w:t>Блез</w:t>
      </w:r>
      <w:proofErr w:type="spellEnd"/>
      <w:r w:rsidRPr="004B3036">
        <w:rPr>
          <w:sz w:val="28"/>
          <w:szCs w:val="28"/>
        </w:rPr>
        <w:t xml:space="preserve"> Паскаль</w:t>
      </w:r>
    </w:p>
    <w:p w:rsidR="004B3036" w:rsidRPr="0022448A" w:rsidRDefault="002C6A91" w:rsidP="002C6A91">
      <w:pPr>
        <w:jc w:val="both"/>
        <w:rPr>
          <w:sz w:val="24"/>
          <w:szCs w:val="24"/>
        </w:rPr>
      </w:pPr>
      <w:r w:rsidRPr="0022448A">
        <w:rPr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2179320</wp:posOffset>
            </wp:positionV>
            <wp:extent cx="2735580" cy="1821815"/>
            <wp:effectExtent l="19050" t="19050" r="7620" b="6985"/>
            <wp:wrapTight wrapText="bothSides">
              <wp:wrapPolygon edited="0">
                <wp:start x="-150" y="-226"/>
                <wp:lineTo x="-150" y="21683"/>
                <wp:lineTo x="21660" y="21683"/>
                <wp:lineTo x="21660" y="-226"/>
                <wp:lineTo x="-150" y="-22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821815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6.35pt;margin-top:129.9pt;width:45.1pt;height:23.6pt;z-index:251685888;visibility:visible;mso-wrap-style:square;mso-width-percent:0;mso-height-percent:0;mso-wrap-distance-left:9pt;mso-wrap-distance-top:3.6pt;mso-wrap-distance-right:9pt;mso-wrap-distance-bottom:3.6pt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" filled="f" stroked="f">
            <v:textbox>
              <w:txbxContent>
                <w:p w:rsidR="00006AA1" w:rsidRDefault="00006AA1">
                  <w:r>
                    <w:t>Рис.1</w:t>
                  </w:r>
                </w:p>
              </w:txbxContent>
            </v:textbox>
            <w10:wrap type="square" anchorx="pag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4518025</wp:posOffset>
            </wp:positionH>
            <wp:positionV relativeFrom="paragraph">
              <wp:posOffset>647700</wp:posOffset>
            </wp:positionV>
            <wp:extent cx="1573530" cy="131953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CD1">
        <w:rPr>
          <w:noProof/>
        </w:rPr>
        <w:pict>
          <v:shape id="Половина рамки 18" o:spid="_x0000_s1032" style="position:absolute;left:0;text-align:left;margin-left:-15.95pt;margin-top:-14.6pt;width:161pt;height:17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44700,2184400" path="m,l2044700,r-67370,71973l71973,71973r,2035536l,2184400,,xe" fillcolor="#32c7a9 [3208]" strokecolor="#25947e [2408]" strokeweight="3pt">
            <v:shadow on="t" type="perspective" color="#196353 [1608]" opacity=".5" offset="1pt" offset2="-1pt"/>
            <v:path arrowok="t" o:connecttype="custom" o:connectlocs="0,0;2044700,0;1977330,71973;71973,71973;71973,2107509;0,2184400;0,0" o:connectangles="0,0,0,0,0,0,0"/>
          </v:shape>
        </w:pict>
      </w:r>
      <w:proofErr w:type="spellStart"/>
      <w:r w:rsidR="004B3036" w:rsidRPr="0022448A">
        <w:rPr>
          <w:b/>
          <w:bCs/>
          <w:sz w:val="32"/>
          <w:szCs w:val="32"/>
        </w:rPr>
        <w:t>Блез</w:t>
      </w:r>
      <w:proofErr w:type="spellEnd"/>
      <w:r w:rsidR="004B3036" w:rsidRPr="0022448A">
        <w:rPr>
          <w:b/>
          <w:bCs/>
          <w:sz w:val="32"/>
          <w:szCs w:val="32"/>
        </w:rPr>
        <w:t xml:space="preserve"> Паскаль</w:t>
      </w:r>
      <w:r w:rsidR="004B3036" w:rsidRPr="0022448A">
        <w:rPr>
          <w:sz w:val="24"/>
          <w:szCs w:val="24"/>
        </w:rPr>
        <w:t xml:space="preserve">, </w:t>
      </w:r>
      <w:proofErr w:type="spellStart"/>
      <w:r w:rsidR="004B3036" w:rsidRPr="0022448A">
        <w:rPr>
          <w:sz w:val="24"/>
          <w:szCs w:val="24"/>
        </w:rPr>
        <w:t>BlaisePascal</w:t>
      </w:r>
      <w:proofErr w:type="spellEnd"/>
      <w:r w:rsidR="004B3036" w:rsidRPr="0022448A">
        <w:rPr>
          <w:sz w:val="24"/>
          <w:szCs w:val="24"/>
        </w:rPr>
        <w:t xml:space="preserve"> (фр.) (родился 19 июня 1623 в </w:t>
      </w:r>
      <w:bookmarkStart w:id="1" w:name="_Hlk56021556"/>
      <w:proofErr w:type="spellStart"/>
      <w:r w:rsidR="004B3036" w:rsidRPr="0022448A">
        <w:rPr>
          <w:sz w:val="24"/>
          <w:szCs w:val="24"/>
        </w:rPr>
        <w:t>Клермон-</w:t>
      </w:r>
      <w:r>
        <w:rPr>
          <w:sz w:val="24"/>
          <w:szCs w:val="24"/>
        </w:rPr>
        <w:t>Ф</w:t>
      </w:r>
      <w:r w:rsidR="004B3036" w:rsidRPr="0022448A">
        <w:rPr>
          <w:sz w:val="24"/>
          <w:szCs w:val="24"/>
        </w:rPr>
        <w:t>ерран</w:t>
      </w:r>
      <w:bookmarkEnd w:id="1"/>
      <w:r w:rsidR="004B3036" w:rsidRPr="0022448A">
        <w:rPr>
          <w:sz w:val="24"/>
          <w:szCs w:val="24"/>
        </w:rPr>
        <w:t>е</w:t>
      </w:r>
      <w:proofErr w:type="spellEnd"/>
      <w:r w:rsidR="004B3036" w:rsidRPr="0022448A">
        <w:rPr>
          <w:sz w:val="24"/>
          <w:szCs w:val="24"/>
        </w:rPr>
        <w:t>, ныне французский регион Овернь; умер 19 августа 1662 в Париже) — физик, математик, философ, писатель. Человек поразительных интеллектуальных способностей, проявившихся уже в раннем детстве.</w:t>
      </w:r>
    </w:p>
    <w:p w:rsidR="0003303C" w:rsidRPr="0022448A" w:rsidRDefault="0003303C" w:rsidP="002C6A91">
      <w:pPr>
        <w:jc w:val="both"/>
        <w:rPr>
          <w:sz w:val="24"/>
          <w:szCs w:val="24"/>
        </w:rPr>
      </w:pPr>
      <w:r w:rsidRPr="0022448A">
        <w:rPr>
          <w:sz w:val="24"/>
          <w:szCs w:val="24"/>
        </w:rPr>
        <w:t>Родился в семье одного из лучших юристов города. Отец, глубоко интересуясь математикой, привил любовь к этой науке своему сыну, который впоследствии стал одним из крупнейших математиков и физиков Франции.</w:t>
      </w:r>
    </w:p>
    <w:p w:rsidR="0003303C" w:rsidRPr="0022448A" w:rsidRDefault="0003303C" w:rsidP="002C6A91">
      <w:pPr>
        <w:jc w:val="both"/>
        <w:rPr>
          <w:sz w:val="24"/>
          <w:szCs w:val="24"/>
        </w:rPr>
      </w:pPr>
      <w:r w:rsidRPr="0022448A">
        <w:rPr>
          <w:sz w:val="24"/>
          <w:szCs w:val="24"/>
        </w:rPr>
        <w:t>Первый свой трактат по математике он написал в возрасте 17 лет. Далее его открытия последовали одно за другим</w:t>
      </w:r>
      <w:r w:rsidR="002C6A91">
        <w:rPr>
          <w:sz w:val="24"/>
          <w:szCs w:val="24"/>
        </w:rPr>
        <w:t xml:space="preserve"> </w:t>
      </w:r>
      <w:r w:rsidR="003C0B49" w:rsidRPr="0022448A">
        <w:rPr>
          <w:sz w:val="24"/>
          <w:szCs w:val="24"/>
        </w:rPr>
        <w:t>(Треугольник Паскаля,</w:t>
      </w:r>
      <w:r w:rsidR="002C6A91">
        <w:rPr>
          <w:sz w:val="24"/>
          <w:szCs w:val="24"/>
        </w:rPr>
        <w:t xml:space="preserve"> о</w:t>
      </w:r>
      <w:r w:rsidR="003C0B49" w:rsidRPr="0022448A">
        <w:rPr>
          <w:sz w:val="24"/>
          <w:szCs w:val="24"/>
        </w:rPr>
        <w:t xml:space="preserve">пыты с трубкой Торричелли и </w:t>
      </w:r>
      <w:proofErr w:type="spellStart"/>
      <w:r w:rsidR="003C0B49" w:rsidRPr="0022448A">
        <w:rPr>
          <w:sz w:val="24"/>
          <w:szCs w:val="24"/>
        </w:rPr>
        <w:t>др</w:t>
      </w:r>
      <w:proofErr w:type="spellEnd"/>
      <w:r w:rsidR="003C0B49" w:rsidRPr="0022448A">
        <w:rPr>
          <w:sz w:val="24"/>
          <w:szCs w:val="24"/>
        </w:rPr>
        <w:t>)</w:t>
      </w:r>
      <w:r w:rsidRPr="0022448A">
        <w:rPr>
          <w:sz w:val="24"/>
          <w:szCs w:val="24"/>
        </w:rPr>
        <w:t>. Однако успех не вскружил ему голову и к 30-летнему возрасту он глубоко погрузился в религию и философию</w:t>
      </w:r>
      <w:r w:rsidR="001F6D5C">
        <w:rPr>
          <w:sz w:val="24"/>
          <w:szCs w:val="24"/>
        </w:rPr>
        <w:t>.</w:t>
      </w:r>
    </w:p>
    <w:p w:rsidR="0003303C" w:rsidRPr="0022448A" w:rsidRDefault="0003303C" w:rsidP="002C6A91">
      <w:pPr>
        <w:jc w:val="both"/>
        <w:rPr>
          <w:sz w:val="24"/>
          <w:szCs w:val="24"/>
        </w:rPr>
      </w:pPr>
      <w:r w:rsidRPr="0022448A">
        <w:rPr>
          <w:sz w:val="24"/>
          <w:szCs w:val="24"/>
        </w:rPr>
        <w:t>Последние годы жизни Паскаль провел в монастыре Пор-</w:t>
      </w:r>
      <w:proofErr w:type="spellStart"/>
      <w:r w:rsidRPr="0022448A">
        <w:rPr>
          <w:sz w:val="24"/>
          <w:szCs w:val="24"/>
        </w:rPr>
        <w:t>Руаяль</w:t>
      </w:r>
      <w:proofErr w:type="spellEnd"/>
      <w:r w:rsidRPr="0022448A">
        <w:rPr>
          <w:sz w:val="24"/>
          <w:szCs w:val="24"/>
        </w:rPr>
        <w:t>-д-</w:t>
      </w:r>
      <w:proofErr w:type="spellStart"/>
      <w:r w:rsidRPr="0022448A">
        <w:rPr>
          <w:sz w:val="24"/>
          <w:szCs w:val="24"/>
        </w:rPr>
        <w:t>Шан</w:t>
      </w:r>
      <w:proofErr w:type="spellEnd"/>
      <w:r w:rsidRPr="0022448A">
        <w:rPr>
          <w:sz w:val="24"/>
          <w:szCs w:val="24"/>
        </w:rPr>
        <w:t xml:space="preserve"> — интеллектуальном сердце столицы Франции.</w:t>
      </w:r>
    </w:p>
    <w:p w:rsidR="0022448A" w:rsidRDefault="00DC1D13" w:rsidP="002C6A91">
      <w:pPr>
        <w:jc w:val="both"/>
        <w:rPr>
          <w:sz w:val="24"/>
          <w:szCs w:val="24"/>
        </w:rPr>
      </w:pPr>
      <w:r>
        <w:rPr>
          <w:b/>
          <w:bCs/>
          <w:noProof/>
          <w:sz w:val="32"/>
          <w:szCs w:val="32"/>
        </w:rPr>
        <w:pict>
          <v:shape id="_x0000_s1028" type="#_x0000_t202" style="position:absolute;left:0;text-align:left;margin-left:716.4pt;margin-top:130.2pt;width:47.25pt;height:22.55pt;z-index:251687936;visibility:visible;mso-wrap-style:square;mso-width-percent:0;mso-height-percent:0;mso-wrap-distance-left:9pt;mso-wrap-distance-top:3.6pt;mso-wrap-distance-right:9pt;mso-wrap-distance-bottom:3.6pt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" filled="f" stroked="f">
            <v:textbox>
              <w:txbxContent>
                <w:p w:rsidR="00006AA1" w:rsidRDefault="00006AA1">
                  <w:r>
                    <w:t>Рис.3</w:t>
                  </w:r>
                </w:p>
              </w:txbxContent>
            </v:textbox>
            <w10:wrap type="square" anchorx="margin"/>
          </v:shape>
        </w:pict>
      </w:r>
      <w:r w:rsidR="002C6A91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6865620</wp:posOffset>
            </wp:positionH>
            <wp:positionV relativeFrom="paragraph">
              <wp:posOffset>74295</wp:posOffset>
            </wp:positionV>
            <wp:extent cx="2680335" cy="1794510"/>
            <wp:effectExtent l="19050" t="19050" r="5715" b="0"/>
            <wp:wrapTight wrapText="bothSides">
              <wp:wrapPolygon edited="0">
                <wp:start x="-154" y="-229"/>
                <wp:lineTo x="-154" y="21554"/>
                <wp:lineTo x="21646" y="21554"/>
                <wp:lineTo x="21646" y="-229"/>
                <wp:lineTo x="-154" y="-22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794510"/>
                    </a:xfrm>
                    <a:prstGeom prst="rect">
                      <a:avLst/>
                    </a:prstGeom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CD1">
        <w:rPr>
          <w:noProof/>
        </w:rPr>
        <w:pict>
          <v:shape id="Половина рамки 20" o:spid="_x0000_s1030" style="position:absolute;left:0;text-align:left;margin-left:359.1pt;margin-top:110.45pt;width:161pt;height:172pt;rotation:180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coordsize="2044700,2184400" path="m,l2044700,r-67370,71973l71973,71973r,2035536l,2184400,,xe" fillcolor="#32c7a9 [3208]" strokecolor="#25947e [2408]" strokeweight="3pt">
            <v:shadow on="t" type="perspective" color="#196353 [1608]" opacity=".5" offset="1pt" offset2="-1pt"/>
            <v:path arrowok="t" o:connecttype="custom" o:connectlocs="0,0;2044700,0;1977330,71973;71973,71973;71973,2107509;0,2184400;0,0" o:connectangles="0,0,0,0,0,0,0"/>
          </v:shape>
        </w:pict>
      </w:r>
      <w:r w:rsidR="0003303C" w:rsidRPr="0022448A">
        <w:rPr>
          <w:sz w:val="24"/>
          <w:szCs w:val="24"/>
        </w:rPr>
        <w:t>С 18 лет Паскаль страдает поражением нервной системы</w:t>
      </w:r>
      <w:proofErr w:type="gramStart"/>
      <w:r w:rsidR="0003303C" w:rsidRPr="0022448A">
        <w:rPr>
          <w:sz w:val="24"/>
          <w:szCs w:val="24"/>
        </w:rPr>
        <w:t>.</w:t>
      </w:r>
      <w:proofErr w:type="gramEnd"/>
      <w:r w:rsidR="0003303C" w:rsidRPr="0022448A">
        <w:rPr>
          <w:sz w:val="24"/>
          <w:szCs w:val="24"/>
        </w:rPr>
        <w:t xml:space="preserve"> причинявшим ему частые боли. С годами все становилось хуже. В 1659 г. болезнь берёт над ним верх, и, в течение последующих трёх лет, состояние будет только ухудшаться. Ещё одним ударом становится смерть сестры в 1661 г. 18 августа 1662 г. Паскаля соборовали, а следующим утром, 19 августа, великий учёный скончался</w:t>
      </w:r>
      <w:r>
        <w:rPr>
          <w:sz w:val="24"/>
          <w:szCs w:val="24"/>
        </w:rPr>
        <w:t>.</w:t>
      </w:r>
    </w:p>
    <w:p w:rsidR="00DC1D13" w:rsidRDefault="00DC1D13" w:rsidP="002C6A91">
      <w:pPr>
        <w:jc w:val="both"/>
        <w:rPr>
          <w:sz w:val="24"/>
          <w:szCs w:val="24"/>
        </w:rPr>
      </w:pPr>
    </w:p>
    <w:p w:rsidR="00DC1D13" w:rsidRDefault="00DC1D13" w:rsidP="002C6A91">
      <w:pPr>
        <w:jc w:val="both"/>
        <w:rPr>
          <w:sz w:val="24"/>
          <w:szCs w:val="24"/>
        </w:rPr>
      </w:pPr>
    </w:p>
    <w:p w:rsidR="000E0BA5" w:rsidRDefault="0003303C" w:rsidP="0003303C">
      <w:pPr>
        <w:rPr>
          <w:b/>
          <w:bCs/>
          <w:sz w:val="32"/>
          <w:szCs w:val="32"/>
        </w:rPr>
      </w:pPr>
      <w:r w:rsidRPr="0022448A">
        <w:rPr>
          <w:b/>
          <w:bCs/>
          <w:sz w:val="28"/>
          <w:szCs w:val="28"/>
        </w:rPr>
        <w:t>«</w:t>
      </w:r>
      <w:proofErr w:type="spellStart"/>
      <w:r w:rsidRPr="0022448A">
        <w:rPr>
          <w:b/>
          <w:bCs/>
          <w:sz w:val="32"/>
          <w:szCs w:val="32"/>
        </w:rPr>
        <w:t>Паскалина</w:t>
      </w:r>
      <w:proofErr w:type="spellEnd"/>
      <w:r w:rsidRPr="0022448A">
        <w:rPr>
          <w:b/>
          <w:bCs/>
          <w:sz w:val="32"/>
          <w:szCs w:val="32"/>
        </w:rPr>
        <w:t>»</w:t>
      </w:r>
    </w:p>
    <w:p w:rsidR="0003303C" w:rsidRPr="0022448A" w:rsidRDefault="00DC1D13" w:rsidP="002C6A9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Надпись 2" o:spid="_x0000_s1031" type="#_x0000_t202" style="position:absolute;left:0;text-align:left;margin-left:-91.65pt;margin-top:54.6pt;width:46.2pt;height:23.6pt;z-index:25168384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" filled="f" stroked="f">
            <v:textbox>
              <w:txbxContent>
                <w:p w:rsidR="00006AA1" w:rsidRDefault="00006AA1">
                  <w:r>
                    <w:t>Рис.2</w:t>
                  </w:r>
                </w:p>
              </w:txbxContent>
            </v:textbox>
            <w10:wrap type="square"/>
          </v:shape>
        </w:pict>
      </w:r>
      <w:proofErr w:type="spellStart"/>
      <w:r w:rsidR="003C0B49" w:rsidRPr="0022448A">
        <w:rPr>
          <w:sz w:val="24"/>
          <w:szCs w:val="24"/>
        </w:rPr>
        <w:t>Блез</w:t>
      </w:r>
      <w:proofErr w:type="spellEnd"/>
      <w:r w:rsidR="003C0B49" w:rsidRPr="0022448A">
        <w:rPr>
          <w:sz w:val="24"/>
          <w:szCs w:val="24"/>
        </w:rPr>
        <w:t xml:space="preserve"> Паскаль начал создавать суммирующую машину «</w:t>
      </w:r>
      <w:proofErr w:type="spellStart"/>
      <w:r w:rsidR="003C0B49" w:rsidRPr="0022448A">
        <w:rPr>
          <w:sz w:val="24"/>
          <w:szCs w:val="24"/>
        </w:rPr>
        <w:t>Паскалину</w:t>
      </w:r>
      <w:proofErr w:type="spellEnd"/>
      <w:r w:rsidR="003C0B49" w:rsidRPr="0022448A">
        <w:rPr>
          <w:sz w:val="24"/>
          <w:szCs w:val="24"/>
        </w:rPr>
        <w:t>» в 1642 году в возрасте 19 лет.</w:t>
      </w:r>
      <w:r w:rsidR="002C6A91">
        <w:rPr>
          <w:sz w:val="24"/>
          <w:szCs w:val="24"/>
        </w:rPr>
        <w:t xml:space="preserve"> </w:t>
      </w:r>
      <w:proofErr w:type="gramStart"/>
      <w:r w:rsidR="0022448A" w:rsidRPr="0022448A">
        <w:rPr>
          <w:sz w:val="24"/>
          <w:szCs w:val="24"/>
        </w:rPr>
        <w:t>Машина</w:t>
      </w:r>
      <w:proofErr w:type="gramEnd"/>
      <w:r w:rsidR="0022448A" w:rsidRPr="0022448A">
        <w:rPr>
          <w:sz w:val="24"/>
          <w:szCs w:val="24"/>
        </w:rPr>
        <w:t xml:space="preserve"> Паскаля представляла собой механическое устройство в виде ящичка с многочисленными связанными одна с другой шестерёнками. Складываемые числа вводились в машину при помощи соответствующего поворота наборных колёсиков. На каждое из этих колёсиков, соответствовавших одному десятичному разряду числа, были нанесены деления от 0 до 9. При вводе числа колесики прокручивались до соответствующей цифры. Совершив полный оборот, избыток над цифрой 9 колёсико переносило на соседний разряд, сдвигая соседнее колесо на 1 позицию.</w:t>
      </w:r>
    </w:p>
    <w:sectPr w:rsidR="0003303C" w:rsidRPr="0022448A" w:rsidSect="00C12A36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1211"/>
    <w:rsid w:val="00006AA1"/>
    <w:rsid w:val="0003303C"/>
    <w:rsid w:val="00092B47"/>
    <w:rsid w:val="000A5CD1"/>
    <w:rsid w:val="000E0BA5"/>
    <w:rsid w:val="001A13FC"/>
    <w:rsid w:val="001C434E"/>
    <w:rsid w:val="001D1211"/>
    <w:rsid w:val="001D15D9"/>
    <w:rsid w:val="001E1D27"/>
    <w:rsid w:val="001F6D5C"/>
    <w:rsid w:val="0022448A"/>
    <w:rsid w:val="002C6A91"/>
    <w:rsid w:val="003C0B49"/>
    <w:rsid w:val="004B3036"/>
    <w:rsid w:val="00707AF1"/>
    <w:rsid w:val="00852532"/>
    <w:rsid w:val="00B913EF"/>
    <w:rsid w:val="00C12A36"/>
    <w:rsid w:val="00DC1D13"/>
    <w:rsid w:val="00DD1C9C"/>
    <w:rsid w:val="00FC26B5"/>
    <w:rsid w:val="00FD2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ru v:ext="edit" colors="#a3a7f7,#e9eafd,#aee2f0,#eef9fc"/>
      <o:colormenu v:ext="edit" fillcolor="none [663]" strokecolor="none [2408]"/>
    </o:shapedefaults>
    <o:shapelayout v:ext="edit">
      <o:idmap v:ext="edit" data="1"/>
    </o:shapelayout>
  </w:shapeDefaults>
  <w:decimalSymbol w:val=","/>
  <w:listSeparator w:val=";"/>
  <w14:docId w14:val="66033C61"/>
  <w15:docId w15:val="{56AFEA86-9EC8-4A30-B720-332ABA328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4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B30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B303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7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След самолета">
  <a:themeElements>
    <a:clrScheme name="След самолета">
      <a:dk1>
        <a:sysClr val="windowText" lastClr="000000"/>
      </a:dk1>
      <a:lt1>
        <a:sysClr val="window" lastClr="FFFFFF"/>
      </a:lt1>
      <a:dk2>
        <a:srgbClr val="454545"/>
      </a:dk2>
      <a:lt2>
        <a:srgbClr val="DADADA"/>
      </a:lt2>
      <a:accent1>
        <a:srgbClr val="DF2E28"/>
      </a:accent1>
      <a:accent2>
        <a:srgbClr val="FE801A"/>
      </a:accent2>
      <a:accent3>
        <a:srgbClr val="E9BF35"/>
      </a:accent3>
      <a:accent4>
        <a:srgbClr val="81BB42"/>
      </a:accent4>
      <a:accent5>
        <a:srgbClr val="32C7A9"/>
      </a:accent5>
      <a:accent6>
        <a:srgbClr val="4A9BDC"/>
      </a:accent6>
      <a:hlink>
        <a:srgbClr val="F0532B"/>
      </a:hlink>
      <a:folHlink>
        <a:srgbClr val="F38B53"/>
      </a:folHlink>
    </a:clrScheme>
    <a:fontScheme name="След самолета">
      <a:majorFont>
        <a:latin typeface="Century Gothic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лед самолета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FFEDF8-CDFD-4920-B0EC-5258A27DA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Никитина</dc:creator>
  <cp:keywords/>
  <dc:description/>
  <cp:lastModifiedBy>Елена Егорова</cp:lastModifiedBy>
  <cp:revision>8</cp:revision>
  <cp:lastPrinted>2020-11-11T18:21:00Z</cp:lastPrinted>
  <dcterms:created xsi:type="dcterms:W3CDTF">2020-11-09T17:42:00Z</dcterms:created>
  <dcterms:modified xsi:type="dcterms:W3CDTF">2022-04-07T12:32:00Z</dcterms:modified>
</cp:coreProperties>
</file>